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3C" w:rsidRPr="00A80BDF" w:rsidRDefault="001F113C" w:rsidP="00447777">
      <w:pPr>
        <w:tabs>
          <w:tab w:val="left" w:pos="1843"/>
        </w:tabs>
      </w:pPr>
      <w:r>
        <w:rPr>
          <w:rFonts w:ascii="Arial" w:hAnsi="Arial" w:cs="Arial"/>
          <w:sz w:val="16"/>
          <w:szCs w:val="16"/>
        </w:rPr>
        <w:t xml:space="preserve">                                     </w:t>
      </w:r>
    </w:p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447777">
        <w:rPr>
          <w:b/>
          <w:bCs/>
        </w:rPr>
        <w:t>03.03.2026 № 624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673F16">
        <w:t>1111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673F16">
        <w:t>0500004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B03D32">
        <w:t xml:space="preserve">село </w:t>
      </w:r>
      <w:proofErr w:type="spellStart"/>
      <w:r w:rsidR="00B03D32">
        <w:t>Гремячая</w:t>
      </w:r>
      <w:proofErr w:type="spellEnd"/>
      <w:r w:rsidR="00B03D32">
        <w:t xml:space="preserve"> Поляна</w:t>
      </w:r>
      <w:r w:rsidR="002963AB">
        <w:t>, земельный участок</w:t>
      </w:r>
      <w:r w:rsidR="00554406">
        <w:t xml:space="preserve"> </w:t>
      </w:r>
      <w:r w:rsidR="00673F16">
        <w:t>186А/1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B03D32">
        <w:t>для индивидуального жилищного строительства</w:t>
      </w:r>
      <w:r w:rsidR="00E92610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8A27BA">
        <w:rPr>
          <w:bCs/>
        </w:rPr>
        <w:t>06</w:t>
      </w:r>
      <w:r>
        <w:rPr>
          <w:bCs/>
        </w:rPr>
        <w:t xml:space="preserve"> </w:t>
      </w:r>
      <w:r w:rsidR="00B03D32">
        <w:rPr>
          <w:bCs/>
        </w:rPr>
        <w:t>апреля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</w:t>
      </w:r>
      <w:proofErr w:type="gramStart"/>
      <w:r w:rsidRPr="00880CC1">
        <w:t>муниципального</w:t>
      </w:r>
      <w:proofErr w:type="gramEnd"/>
      <w:r w:rsidRPr="00880CC1">
        <w:t xml:space="preserve"> </w:t>
      </w:r>
    </w:p>
    <w:p w:rsidR="00B93EDB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ED5BB1" w:rsidRDefault="00ED5BB1" w:rsidP="00ED5BB1">
      <w:pPr>
        <w:pStyle w:val="a3"/>
        <w:spacing w:after="0"/>
        <w:jc w:val="both"/>
      </w:pPr>
    </w:p>
    <w:p w:rsidR="00ED5BB1" w:rsidRPr="00F02645" w:rsidRDefault="00ED5BB1">
      <w:pPr>
        <w:rPr>
          <w:sz w:val="18"/>
        </w:rPr>
      </w:pPr>
    </w:p>
    <w:sectPr w:rsidR="00ED5BB1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2AC5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27728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19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777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3F16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27BA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297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62</cp:revision>
  <dcterms:created xsi:type="dcterms:W3CDTF">2025-11-18T09:58:00Z</dcterms:created>
  <dcterms:modified xsi:type="dcterms:W3CDTF">2026-03-06T07:12:00Z</dcterms:modified>
</cp:coreProperties>
</file>